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C" w:rsidRPr="00FA6723" w:rsidRDefault="00887CAC" w:rsidP="00887CA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</w:p>
    <w:p w:rsidR="00F12793" w:rsidRPr="0057661E" w:rsidRDefault="00EA1473" w:rsidP="00F1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E">
        <w:rPr>
          <w:rFonts w:ascii="Times New Roman" w:hAnsi="Times New Roman" w:cs="Times New Roman"/>
          <w:b/>
          <w:sz w:val="28"/>
          <w:szCs w:val="28"/>
        </w:rPr>
        <w:t xml:space="preserve">Уважаемый Рустам </w:t>
      </w:r>
      <w:proofErr w:type="spellStart"/>
      <w:r w:rsidRPr="0057661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Pr="0057661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2793" w:rsidRPr="0057661E" w:rsidRDefault="00EA1473" w:rsidP="00F1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E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3F1F86" w:rsidRPr="0057661E">
        <w:rPr>
          <w:rFonts w:ascii="Times New Roman" w:hAnsi="Times New Roman" w:cs="Times New Roman"/>
          <w:b/>
          <w:sz w:val="28"/>
          <w:szCs w:val="28"/>
        </w:rPr>
        <w:t>Евгений Иванович</w:t>
      </w:r>
      <w:r w:rsidR="004E6306" w:rsidRPr="005766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0621" w:rsidRPr="0057661E">
        <w:rPr>
          <w:rFonts w:ascii="Times New Roman" w:hAnsi="Times New Roman" w:cs="Times New Roman"/>
          <w:b/>
          <w:sz w:val="28"/>
          <w:szCs w:val="28"/>
        </w:rPr>
        <w:t xml:space="preserve">Евгений Сергеевич, </w:t>
      </w:r>
      <w:r w:rsidR="004E6306" w:rsidRPr="0057661E">
        <w:rPr>
          <w:rFonts w:ascii="Times New Roman" w:hAnsi="Times New Roman" w:cs="Times New Roman"/>
          <w:b/>
          <w:sz w:val="28"/>
          <w:szCs w:val="28"/>
        </w:rPr>
        <w:t>Ленар Ринатович</w:t>
      </w:r>
      <w:r w:rsidRPr="0057661E">
        <w:rPr>
          <w:rFonts w:ascii="Times New Roman" w:hAnsi="Times New Roman" w:cs="Times New Roman"/>
          <w:b/>
          <w:sz w:val="28"/>
          <w:szCs w:val="28"/>
        </w:rPr>
        <w:t>!</w:t>
      </w:r>
    </w:p>
    <w:p w:rsidR="00F12793" w:rsidRPr="0057661E" w:rsidRDefault="00EA1473" w:rsidP="00F1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1E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3F1F86" w:rsidRPr="0057661E">
        <w:rPr>
          <w:rFonts w:ascii="Times New Roman" w:hAnsi="Times New Roman" w:cs="Times New Roman"/>
          <w:b/>
          <w:sz w:val="28"/>
          <w:szCs w:val="28"/>
        </w:rPr>
        <w:t>,</w:t>
      </w:r>
      <w:r w:rsidRPr="0057661E">
        <w:rPr>
          <w:rFonts w:ascii="Times New Roman" w:hAnsi="Times New Roman" w:cs="Times New Roman"/>
          <w:b/>
          <w:sz w:val="28"/>
          <w:szCs w:val="28"/>
        </w:rPr>
        <w:t xml:space="preserve"> коллегии!</w:t>
      </w:r>
    </w:p>
    <w:p w:rsidR="00F12793" w:rsidRPr="0057661E" w:rsidRDefault="00F12793" w:rsidP="00F1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A2" w:rsidRDefault="002D48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4886">
        <w:rPr>
          <w:rFonts w:ascii="Times New Roman" w:hAnsi="Times New Roman" w:cs="Times New Roman"/>
          <w:sz w:val="28"/>
          <w:szCs w:val="28"/>
        </w:rPr>
        <w:t>Благодарю Вас</w:t>
      </w:r>
      <w:r>
        <w:rPr>
          <w:rFonts w:ascii="Times New Roman" w:hAnsi="Times New Roman" w:cs="Times New Roman"/>
          <w:sz w:val="28"/>
          <w:szCs w:val="28"/>
        </w:rPr>
        <w:t>, уважаемый Ленар Ринатович,</w:t>
      </w:r>
      <w:r w:rsidRPr="002D4886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выступить от имени автотранспортников на итоговой коллегии.</w:t>
      </w:r>
    </w:p>
    <w:p w:rsidR="002D4886" w:rsidRDefault="002D48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в своем докладе я уже поднимал проблемные вопросы которые важны для автотранспортной отрасли республики.</w:t>
      </w:r>
    </w:p>
    <w:p w:rsidR="009B4696" w:rsidRPr="00FA6723" w:rsidRDefault="009B4696" w:rsidP="009B469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2D4886" w:rsidRDefault="002D48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спасибо, уважаемый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уважаемый Ленар Ринатович за понимание этих проблем и их решение.</w:t>
      </w:r>
    </w:p>
    <w:p w:rsidR="002D4886" w:rsidRDefault="002D48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результатов работы стало возобновление работы пригородных автобусных маршрутов в сельские населенные пункты нашей Республики, в которых ранее не было регулярных рейсов. За что отдельное спасибо Вам, уважаемый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от перевозчиков, так и жителей.</w:t>
      </w:r>
    </w:p>
    <w:p w:rsidR="009B4696" w:rsidRPr="00FA6723" w:rsidRDefault="009B4696" w:rsidP="009B469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2D4886" w:rsidRPr="002D4886" w:rsidRDefault="002D48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важное решение</w:t>
      </w:r>
      <w:r w:rsidR="00D5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увеличение тарифа для компенсации за перевозку льготников с 15 до 18 рублей. Для казанских перевозчиков тариф </w:t>
      </w:r>
      <w:r w:rsidR="00707FA7">
        <w:rPr>
          <w:rFonts w:ascii="Times New Roman" w:hAnsi="Times New Roman" w:cs="Times New Roman"/>
          <w:sz w:val="28"/>
          <w:szCs w:val="28"/>
        </w:rPr>
        <w:t xml:space="preserve">начал </w:t>
      </w:r>
      <w:r>
        <w:rPr>
          <w:rFonts w:ascii="Times New Roman" w:hAnsi="Times New Roman" w:cs="Times New Roman"/>
          <w:sz w:val="28"/>
          <w:szCs w:val="28"/>
        </w:rPr>
        <w:t xml:space="preserve">применяться с </w:t>
      </w:r>
      <w:r w:rsidR="00707FA7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февраля 2019 года.</w:t>
      </w:r>
      <w:r w:rsidR="00707FA7">
        <w:rPr>
          <w:rFonts w:ascii="Times New Roman" w:hAnsi="Times New Roman" w:cs="Times New Roman"/>
          <w:sz w:val="28"/>
          <w:szCs w:val="28"/>
        </w:rPr>
        <w:t xml:space="preserve"> Хотелось бы ускорить применение данного тарифа для остальных перевозчиков Республики.</w:t>
      </w:r>
    </w:p>
    <w:p w:rsidR="00A90B41" w:rsidRDefault="00676AA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часть вопросов </w:t>
      </w:r>
      <w:r w:rsidR="00907BC7">
        <w:rPr>
          <w:rFonts w:ascii="Times New Roman" w:hAnsi="Times New Roman" w:cs="Times New Roman"/>
          <w:sz w:val="28"/>
          <w:szCs w:val="28"/>
        </w:rPr>
        <w:t xml:space="preserve">поднятых на прошлой коллегии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4E6306">
        <w:rPr>
          <w:rFonts w:ascii="Times New Roman" w:hAnsi="Times New Roman" w:cs="Times New Roman"/>
          <w:sz w:val="28"/>
          <w:szCs w:val="28"/>
        </w:rPr>
        <w:t xml:space="preserve"> не были решены и </w:t>
      </w:r>
      <w:r w:rsidR="00D56511">
        <w:rPr>
          <w:rFonts w:ascii="Times New Roman" w:hAnsi="Times New Roman" w:cs="Times New Roman"/>
          <w:sz w:val="28"/>
          <w:szCs w:val="28"/>
        </w:rPr>
        <w:t xml:space="preserve">ситуация по ним </w:t>
      </w:r>
      <w:r w:rsidR="004E630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обострил</w:t>
      </w:r>
      <w:r w:rsidR="00D565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707FA7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перевозчиков,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проблемным и острым остается вопрос деятельности общественного транспорта по регулируемым тарифам. </w:t>
      </w:r>
    </w:p>
    <w:p w:rsidR="009B4696" w:rsidRPr="00FA6723" w:rsidRDefault="009B4696" w:rsidP="009B469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707FA7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Минтрансом России</w:t>
      </w:r>
      <w:r w:rsidRPr="00EA1473">
        <w:rPr>
          <w:rFonts w:ascii="Times New Roman" w:hAnsi="Times New Roman" w:cs="Times New Roman"/>
          <w:sz w:val="28"/>
          <w:szCs w:val="28"/>
        </w:rPr>
        <w:t xml:space="preserve"> был утвержден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1473">
        <w:rPr>
          <w:rFonts w:ascii="Times New Roman" w:hAnsi="Times New Roman" w:cs="Times New Roman"/>
          <w:sz w:val="28"/>
          <w:szCs w:val="28"/>
        </w:rPr>
        <w:t xml:space="preserve">к определения начальной максимальной цены контракта в сфере регулярных перевозок пассажиров, который </w:t>
      </w:r>
      <w:r>
        <w:rPr>
          <w:rFonts w:ascii="Times New Roman" w:hAnsi="Times New Roman" w:cs="Times New Roman"/>
          <w:sz w:val="28"/>
          <w:szCs w:val="28"/>
        </w:rPr>
        <w:t>вступил</w:t>
      </w:r>
      <w:r w:rsidRPr="00EA1473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и стал обязательным к применению </w:t>
      </w:r>
      <w:r w:rsidRPr="00EA1473">
        <w:rPr>
          <w:rFonts w:ascii="Times New Roman" w:hAnsi="Times New Roman" w:cs="Times New Roman"/>
          <w:sz w:val="28"/>
          <w:szCs w:val="28"/>
        </w:rPr>
        <w:t xml:space="preserve">с 1 июля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Pr="00EA14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7FA7" w:rsidRPr="004972CD" w:rsidRDefault="00F1279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2793">
        <w:rPr>
          <w:rFonts w:ascii="Times New Roman" w:hAnsi="Times New Roman" w:cs="Times New Roman"/>
          <w:sz w:val="28"/>
          <w:szCs w:val="28"/>
        </w:rPr>
        <w:t xml:space="preserve">Данный документ позволил определить обоснованную стоимость транспортной работы,  упорядочил вопрос определения начальной (максимальной) цены контракта для всех перевозчиков в стране.  Устранил возможность для манипуляций с ценой контракта, как со стороны перевозчика, так и со стороны заказчика, предусмотрев финансирование перевозчика на уровне обеспечивающим </w:t>
      </w:r>
      <w:proofErr w:type="gramStart"/>
      <w:r w:rsidRPr="00F12793">
        <w:rPr>
          <w:rFonts w:ascii="Times New Roman" w:hAnsi="Times New Roman" w:cs="Times New Roman"/>
          <w:sz w:val="28"/>
          <w:szCs w:val="28"/>
        </w:rPr>
        <w:t>безубыточную  деятельность</w:t>
      </w:r>
      <w:proofErr w:type="gramEnd"/>
      <w:r w:rsidRPr="00F12793">
        <w:rPr>
          <w:rFonts w:ascii="Times New Roman" w:hAnsi="Times New Roman" w:cs="Times New Roman"/>
          <w:sz w:val="28"/>
          <w:szCs w:val="28"/>
        </w:rPr>
        <w:t>.</w:t>
      </w:r>
    </w:p>
    <w:p w:rsidR="00707FA7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указанный порядок, а соответственно и </w:t>
      </w:r>
      <w:r w:rsidRPr="00EA1473">
        <w:rPr>
          <w:rFonts w:ascii="Times New Roman" w:hAnsi="Times New Roman" w:cs="Times New Roman"/>
          <w:sz w:val="28"/>
          <w:szCs w:val="28"/>
        </w:rPr>
        <w:t>220-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147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A14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части городского транспорта в Республике фактически не действует. В пригородном сообщении, в рамках программы организации сельских маршрутов, благодаря Вашей поддержке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слаженной работе Минтранса республики, Минфина и ЦЭСИ методология определения начальной максимальной цены контракта работает. Мы видим прозрачность расчетов и конкретный финансовый результат выплачиваемый за нашу работу.  </w:t>
      </w:r>
    </w:p>
    <w:p w:rsidR="00A17943" w:rsidRPr="00FA6723" w:rsidRDefault="00A17943" w:rsidP="00A1794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707FA7" w:rsidRPr="00EA1473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473">
        <w:rPr>
          <w:rFonts w:ascii="Times New Roman" w:hAnsi="Times New Roman" w:cs="Times New Roman"/>
          <w:sz w:val="28"/>
          <w:szCs w:val="28"/>
        </w:rPr>
        <w:t xml:space="preserve">Применяемая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EA1473">
        <w:rPr>
          <w:rFonts w:ascii="Times New Roman" w:hAnsi="Times New Roman" w:cs="Times New Roman"/>
          <w:sz w:val="28"/>
          <w:szCs w:val="28"/>
        </w:rPr>
        <w:t>практика установления регулируемых тарифов ставит добросовестных перевозчиков на грань выживания.</w:t>
      </w:r>
    </w:p>
    <w:p w:rsidR="00707FA7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Госкомитет РТ по тарифам при установлении регулируемых тарифов за основу берет фактические расходы перевозчиков, а не нормативные. Что, в свою очередь, сказывается и на качестве перевозок и вызывает справедливое недовольство населения. Считаем необходимым изменение как в порядке расчета тарифов, так и в процедуре организации перевозок.</w:t>
      </w:r>
    </w:p>
    <w:p w:rsidR="00707FA7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перевозок по 220-ФЗ – это в первую очередь оплата заказчиком перевозок выполненных перевозчиком рейсов. Перевозчик становится заинтересован не в сборе выручки любой ценой, а в бесперебойности своей работы, безопасности, выполнения графика и расписания движения. С целью обеспечения прозрачности сбор доходов может осуществляться заказчиком перевозок или по его поручению, по аналогии с учетом поездок по ЕСПБ – оператор «Социальная карта», на местном уровне – единая служба сбора доходов.</w:t>
      </w:r>
    </w:p>
    <w:p w:rsidR="00707FA7" w:rsidRPr="0057661E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1E">
        <w:rPr>
          <w:rFonts w:ascii="Times New Roman" w:hAnsi="Times New Roman" w:cs="Times New Roman"/>
          <w:b/>
          <w:sz w:val="28"/>
          <w:szCs w:val="28"/>
        </w:rPr>
        <w:t xml:space="preserve">Мы понимаем, что заключить муниципальные контракты </w:t>
      </w:r>
      <w:proofErr w:type="gramStart"/>
      <w:r w:rsidRPr="0057661E">
        <w:rPr>
          <w:rFonts w:ascii="Times New Roman" w:hAnsi="Times New Roman" w:cs="Times New Roman"/>
          <w:b/>
          <w:sz w:val="28"/>
          <w:szCs w:val="28"/>
        </w:rPr>
        <w:t>единовременно,  по</w:t>
      </w:r>
      <w:proofErr w:type="gramEnd"/>
      <w:r w:rsidRPr="0057661E">
        <w:rPr>
          <w:rFonts w:ascii="Times New Roman" w:hAnsi="Times New Roman" w:cs="Times New Roman"/>
          <w:b/>
          <w:sz w:val="28"/>
          <w:szCs w:val="28"/>
        </w:rPr>
        <w:t xml:space="preserve"> всей Республике в соответствии с данным порядком не позволяют возможности бюджета, в связи с чем просим Вас, уважаемый Рустам </w:t>
      </w:r>
      <w:proofErr w:type="spellStart"/>
      <w:r w:rsidRPr="0057661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Pr="0057661E">
        <w:rPr>
          <w:rFonts w:ascii="Times New Roman" w:hAnsi="Times New Roman" w:cs="Times New Roman"/>
          <w:b/>
          <w:sz w:val="28"/>
          <w:szCs w:val="28"/>
        </w:rPr>
        <w:t>, рассмотреть возможность организации перевозочного процесса по 220-ФЗ на примере одного из городов Республики с целью определения экономической эффективности данного метода, необходимых затрат, налоговой отдачи, удовлетворенности населения.</w:t>
      </w:r>
    </w:p>
    <w:p w:rsidR="000F1175" w:rsidRPr="00FA6723" w:rsidRDefault="000F1175" w:rsidP="000F117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4972CD" w:rsidRDefault="004972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76AA2" w:rsidRDefault="00707F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из наиболее </w:t>
      </w:r>
      <w:r w:rsidR="004972CD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вопросов является</w:t>
      </w:r>
      <w:r w:rsidR="00D56511">
        <w:rPr>
          <w:rFonts w:ascii="Times New Roman" w:hAnsi="Times New Roman" w:cs="Times New Roman"/>
          <w:sz w:val="28"/>
          <w:szCs w:val="28"/>
        </w:rPr>
        <w:t xml:space="preserve"> отсутствие действенного механизма обновления подвижного состава пассажирских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E1C" w:rsidRDefault="00D565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E57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6E4E57" w:rsidRPr="00EA147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4972CD" w:rsidRPr="004972CD">
        <w:rPr>
          <w:rFonts w:ascii="Times New Roman" w:hAnsi="Times New Roman" w:cs="Times New Roman"/>
          <w:sz w:val="28"/>
          <w:szCs w:val="28"/>
        </w:rPr>
        <w:t xml:space="preserve"> </w:t>
      </w:r>
      <w:r w:rsidR="004972CD">
        <w:rPr>
          <w:rFonts w:ascii="Times New Roman" w:hAnsi="Times New Roman" w:cs="Times New Roman"/>
          <w:sz w:val="28"/>
          <w:szCs w:val="28"/>
        </w:rPr>
        <w:t>предприятий Республики, которые работают по муниципальным автобусным маршрутам</w:t>
      </w:r>
      <w:r w:rsidR="006E4E57" w:rsidRPr="00EA1473">
        <w:rPr>
          <w:rFonts w:ascii="Times New Roman" w:hAnsi="Times New Roman" w:cs="Times New Roman"/>
          <w:sz w:val="28"/>
          <w:szCs w:val="28"/>
        </w:rPr>
        <w:t>, их физический и моральный износ</w:t>
      </w:r>
      <w:r w:rsidR="006E4E57">
        <w:rPr>
          <w:rFonts w:ascii="Times New Roman" w:hAnsi="Times New Roman" w:cs="Times New Roman"/>
          <w:sz w:val="28"/>
          <w:szCs w:val="28"/>
        </w:rPr>
        <w:t xml:space="preserve"> находится в крайне печальном состоянии. </w:t>
      </w:r>
      <w:r w:rsidR="006E4E57" w:rsidRPr="00EA1473">
        <w:rPr>
          <w:rFonts w:ascii="Times New Roman" w:hAnsi="Times New Roman" w:cs="Times New Roman"/>
          <w:sz w:val="28"/>
          <w:szCs w:val="28"/>
        </w:rPr>
        <w:t>При существующем подходе к формированию заказа на пассажирские перевозки транспортом общего пользования, регулированию тарифов, транспортным предприятиям своими силами, без государственной поддержки проводить обновление подвижного состава практически невозможно</w:t>
      </w:r>
      <w:r w:rsidR="006E4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E57" w:rsidRPr="00597C21" w:rsidRDefault="006E4E5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Республика Татарстан </w:t>
      </w:r>
      <w:r w:rsidR="00907BC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07BC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из пилотных регионов по внедрению газомоторной техники, а также </w:t>
      </w:r>
      <w:r w:rsidR="003B5E1C">
        <w:rPr>
          <w:rFonts w:ascii="Times New Roman" w:hAnsi="Times New Roman" w:cs="Times New Roman"/>
          <w:sz w:val="28"/>
          <w:szCs w:val="28"/>
        </w:rPr>
        <w:t>имеющи</w:t>
      </w:r>
      <w:r w:rsidR="0012731A">
        <w:rPr>
          <w:rFonts w:ascii="Times New Roman" w:hAnsi="Times New Roman" w:cs="Times New Roman"/>
          <w:sz w:val="28"/>
          <w:szCs w:val="28"/>
        </w:rPr>
        <w:t>х</w:t>
      </w:r>
      <w:r w:rsidR="003B5E1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перед </w:t>
      </w:r>
      <w:r w:rsidR="003B5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«Газпром» по увеличению </w:t>
      </w:r>
      <w:r w:rsidRPr="00597C21">
        <w:rPr>
          <w:rFonts w:ascii="Times New Roman" w:hAnsi="Times New Roman" w:cs="Times New Roman"/>
          <w:sz w:val="28"/>
          <w:szCs w:val="28"/>
        </w:rPr>
        <w:t xml:space="preserve">потребления компримированного газа, </w:t>
      </w:r>
      <w:r w:rsidRPr="0057661E">
        <w:rPr>
          <w:rFonts w:ascii="Times New Roman" w:hAnsi="Times New Roman" w:cs="Times New Roman"/>
          <w:b/>
          <w:sz w:val="28"/>
          <w:szCs w:val="28"/>
        </w:rPr>
        <w:t xml:space="preserve">прошу Вас, уважаемый Рустам </w:t>
      </w:r>
      <w:proofErr w:type="spellStart"/>
      <w:r w:rsidRPr="0057661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Pr="0057661E">
        <w:rPr>
          <w:rFonts w:ascii="Times New Roman" w:hAnsi="Times New Roman" w:cs="Times New Roman"/>
          <w:b/>
          <w:sz w:val="28"/>
          <w:szCs w:val="28"/>
        </w:rPr>
        <w:t xml:space="preserve">, с целью обновления парка </w:t>
      </w:r>
      <w:r w:rsidR="00907BC7" w:rsidRPr="0057661E">
        <w:rPr>
          <w:rFonts w:ascii="Times New Roman" w:hAnsi="Times New Roman" w:cs="Times New Roman"/>
          <w:b/>
          <w:sz w:val="28"/>
          <w:szCs w:val="28"/>
        </w:rPr>
        <w:t xml:space="preserve">предприятий </w:t>
      </w:r>
      <w:r w:rsidRPr="0057661E">
        <w:rPr>
          <w:rFonts w:ascii="Times New Roman" w:hAnsi="Times New Roman" w:cs="Times New Roman"/>
          <w:b/>
          <w:sz w:val="28"/>
          <w:szCs w:val="28"/>
        </w:rPr>
        <w:t>общественного транспорта, рассмотреть возможность предоставлени</w:t>
      </w:r>
      <w:r w:rsidR="003B5E1C" w:rsidRPr="0057661E">
        <w:rPr>
          <w:rFonts w:ascii="Times New Roman" w:hAnsi="Times New Roman" w:cs="Times New Roman"/>
          <w:b/>
          <w:sz w:val="28"/>
          <w:szCs w:val="28"/>
        </w:rPr>
        <w:t>я региональной субсидии (в дополнение к федеральной) на приобретение автобусов работающих компримированном природном газе по аналогии с г. Казань.</w:t>
      </w:r>
      <w:r w:rsidR="004972CD" w:rsidRPr="00576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93" w:rsidRPr="0057661E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="00F5040C" w:rsidRPr="0057661E">
        <w:rPr>
          <w:rFonts w:ascii="Times New Roman" w:hAnsi="Times New Roman" w:cs="Times New Roman"/>
          <w:b/>
          <w:sz w:val="28"/>
          <w:szCs w:val="28"/>
        </w:rPr>
        <w:t xml:space="preserve">частично </w:t>
      </w:r>
      <w:r w:rsidR="00F12793" w:rsidRPr="0057661E">
        <w:rPr>
          <w:rFonts w:ascii="Times New Roman" w:hAnsi="Times New Roman" w:cs="Times New Roman"/>
          <w:b/>
          <w:sz w:val="28"/>
          <w:szCs w:val="28"/>
        </w:rPr>
        <w:t xml:space="preserve">возможно решить данный вопрос за счет участия в федеральных целевых программах, например </w:t>
      </w:r>
      <w:r w:rsidR="00567124" w:rsidRPr="0057661E">
        <w:rPr>
          <w:rFonts w:ascii="Times New Roman" w:hAnsi="Times New Roman" w:cs="Times New Roman"/>
          <w:b/>
          <w:sz w:val="28"/>
          <w:szCs w:val="28"/>
        </w:rPr>
        <w:t xml:space="preserve">приоритетный национальный проект </w:t>
      </w:r>
      <w:r w:rsidR="00F12793" w:rsidRPr="0057661E">
        <w:rPr>
          <w:rFonts w:ascii="Times New Roman" w:hAnsi="Times New Roman" w:cs="Times New Roman"/>
          <w:b/>
          <w:sz w:val="28"/>
          <w:szCs w:val="28"/>
        </w:rPr>
        <w:t>«Чистый Воздух»</w:t>
      </w:r>
      <w:r w:rsidR="00567124" w:rsidRPr="0057661E">
        <w:rPr>
          <w:rFonts w:ascii="Times New Roman" w:hAnsi="Times New Roman" w:cs="Times New Roman"/>
          <w:b/>
          <w:sz w:val="28"/>
          <w:szCs w:val="28"/>
        </w:rPr>
        <w:t xml:space="preserve">, реализуемый по линии Минэкологии России. Прошу Вас, уважаемый Рустам </w:t>
      </w:r>
      <w:proofErr w:type="spellStart"/>
      <w:r w:rsidR="00567124" w:rsidRPr="0057661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567124" w:rsidRPr="0057661E">
        <w:rPr>
          <w:rFonts w:ascii="Times New Roman" w:hAnsi="Times New Roman" w:cs="Times New Roman"/>
          <w:b/>
          <w:sz w:val="28"/>
          <w:szCs w:val="28"/>
        </w:rPr>
        <w:t xml:space="preserve">, дать поручение </w:t>
      </w:r>
      <w:r w:rsidR="00EA3A33" w:rsidRPr="0057661E">
        <w:rPr>
          <w:rFonts w:ascii="Times New Roman" w:hAnsi="Times New Roman" w:cs="Times New Roman"/>
          <w:b/>
          <w:sz w:val="28"/>
          <w:szCs w:val="28"/>
        </w:rPr>
        <w:t xml:space="preserve">нашему Минэкологии </w:t>
      </w:r>
      <w:r w:rsidR="00567124" w:rsidRPr="0057661E">
        <w:rPr>
          <w:rFonts w:ascii="Times New Roman" w:hAnsi="Times New Roman" w:cs="Times New Roman"/>
          <w:b/>
          <w:sz w:val="28"/>
          <w:szCs w:val="28"/>
        </w:rPr>
        <w:t>о проработке данного вопроса</w:t>
      </w:r>
      <w:r w:rsidR="00567124" w:rsidRPr="00597C21">
        <w:rPr>
          <w:rFonts w:ascii="Times New Roman" w:hAnsi="Times New Roman" w:cs="Times New Roman"/>
          <w:sz w:val="28"/>
          <w:szCs w:val="28"/>
        </w:rPr>
        <w:t>.</w:t>
      </w:r>
    </w:p>
    <w:p w:rsidR="004972CD" w:rsidRPr="00597C21" w:rsidRDefault="004972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B37" w:rsidRDefault="00832B3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2B37" w:rsidRPr="00FA6723" w:rsidRDefault="00832B37" w:rsidP="00832B3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3F1F86" w:rsidRDefault="00D565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нерешенный вопрос – это вопрос заключения долгосрочных муниципальных контрактов на организацию перевозок</w:t>
      </w:r>
      <w:r w:rsidR="0028495B">
        <w:rPr>
          <w:rFonts w:ascii="Times New Roman" w:hAnsi="Times New Roman" w:cs="Times New Roman"/>
          <w:sz w:val="28"/>
          <w:szCs w:val="28"/>
        </w:rPr>
        <w:t xml:space="preserve"> учащихся по школьным маршрутам сроком на 3 года</w:t>
      </w:r>
      <w:r w:rsidR="00C42920">
        <w:rPr>
          <w:rFonts w:ascii="Times New Roman" w:hAnsi="Times New Roman" w:cs="Times New Roman"/>
          <w:sz w:val="28"/>
          <w:szCs w:val="28"/>
        </w:rPr>
        <w:t>, а также пересмотр тарифов на их выполнение</w:t>
      </w:r>
      <w:r w:rsidR="0028495B">
        <w:rPr>
          <w:rFonts w:ascii="Times New Roman" w:hAnsi="Times New Roman" w:cs="Times New Roman"/>
          <w:sz w:val="28"/>
          <w:szCs w:val="28"/>
        </w:rPr>
        <w:t>.</w:t>
      </w:r>
    </w:p>
    <w:p w:rsidR="00C42920" w:rsidRPr="00C4292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 xml:space="preserve">Расходы на организацию перевозок учащихся школьными автобусами определяются на основе </w:t>
      </w:r>
      <w:proofErr w:type="spellStart"/>
      <w:r w:rsidRPr="00C42920">
        <w:rPr>
          <w:rFonts w:ascii="Times New Roman" w:hAnsi="Times New Roman" w:cs="Times New Roman"/>
          <w:sz w:val="28"/>
          <w:szCs w:val="28"/>
        </w:rPr>
        <w:t>двухстав</w:t>
      </w:r>
      <w:r w:rsidR="002645A5">
        <w:rPr>
          <w:rFonts w:ascii="Times New Roman" w:hAnsi="Times New Roman" w:cs="Times New Roman"/>
          <w:sz w:val="28"/>
          <w:szCs w:val="28"/>
        </w:rPr>
        <w:t>очного</w:t>
      </w:r>
      <w:proofErr w:type="spellEnd"/>
      <w:r w:rsidR="002645A5">
        <w:rPr>
          <w:rFonts w:ascii="Times New Roman" w:hAnsi="Times New Roman" w:cs="Times New Roman"/>
          <w:sz w:val="28"/>
          <w:szCs w:val="28"/>
        </w:rPr>
        <w:t xml:space="preserve"> норматива финансирования,</w:t>
      </w:r>
      <w:r w:rsidRPr="00C42920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645A5">
        <w:rPr>
          <w:rFonts w:ascii="Times New Roman" w:hAnsi="Times New Roman" w:cs="Times New Roman"/>
          <w:sz w:val="28"/>
          <w:szCs w:val="28"/>
        </w:rPr>
        <w:t>енного</w:t>
      </w:r>
      <w:r w:rsidRPr="00C42920">
        <w:rPr>
          <w:rFonts w:ascii="Times New Roman" w:hAnsi="Times New Roman" w:cs="Times New Roman"/>
          <w:sz w:val="28"/>
          <w:szCs w:val="28"/>
        </w:rPr>
        <w:t xml:space="preserve"> на основании расчета Центра экономических и социальных исследований Республики Татарстан (далее - ЦЭСИ РТ).</w:t>
      </w:r>
    </w:p>
    <w:p w:rsidR="00C42920" w:rsidRPr="00C4292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 xml:space="preserve">Предусмотренные в муниципальных контрактах суммы, основанные на расчетах ЦЭСИ РТ недостаточны и не соответствуют фактическим расходам транспортных предприятий, не учитывают ряд дополнительных обязательных статей расходов и ведут к убыточности эксплуатации маршрутов. </w:t>
      </w:r>
    </w:p>
    <w:p w:rsidR="00C42920" w:rsidRPr="00C4292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>Так, например, при расчете ставки за 1 км</w:t>
      </w:r>
      <w:proofErr w:type="gramStart"/>
      <w:r w:rsidRPr="00C42920">
        <w:rPr>
          <w:rFonts w:ascii="Times New Roman" w:hAnsi="Times New Roman" w:cs="Times New Roman"/>
          <w:sz w:val="28"/>
          <w:szCs w:val="28"/>
        </w:rPr>
        <w:t>. пробега</w:t>
      </w:r>
      <w:proofErr w:type="gramEnd"/>
      <w:r w:rsidRPr="00C42920">
        <w:rPr>
          <w:rFonts w:ascii="Times New Roman" w:hAnsi="Times New Roman" w:cs="Times New Roman"/>
          <w:sz w:val="28"/>
          <w:szCs w:val="28"/>
        </w:rPr>
        <w:t xml:space="preserve"> одним из ключевых показателей является показатель «затраты на оплату труда», который  формируются исходя из базовой минимальной тарифной ставки первого разряда. </w:t>
      </w:r>
    </w:p>
    <w:p w:rsidR="00C42920" w:rsidRPr="00C4292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E5983" w:rsidRPr="00C42920">
        <w:rPr>
          <w:rFonts w:ascii="Times New Roman" w:hAnsi="Times New Roman" w:cs="Times New Roman"/>
          <w:sz w:val="28"/>
          <w:szCs w:val="28"/>
        </w:rPr>
        <w:t>тарифные ставки</w:t>
      </w:r>
      <w:r w:rsidR="003750F0">
        <w:rPr>
          <w:rFonts w:ascii="Times New Roman" w:hAnsi="Times New Roman" w:cs="Times New Roman"/>
          <w:sz w:val="28"/>
          <w:szCs w:val="28"/>
        </w:rPr>
        <w:t>,</w:t>
      </w:r>
      <w:r w:rsidR="001E5983" w:rsidRPr="00C42920" w:rsidDel="001E5983">
        <w:rPr>
          <w:rFonts w:ascii="Times New Roman" w:hAnsi="Times New Roman" w:cs="Times New Roman"/>
          <w:sz w:val="28"/>
          <w:szCs w:val="28"/>
        </w:rPr>
        <w:t xml:space="preserve"> </w:t>
      </w:r>
      <w:r w:rsidR="001E5983">
        <w:rPr>
          <w:rFonts w:ascii="Times New Roman" w:hAnsi="Times New Roman" w:cs="Times New Roman"/>
          <w:sz w:val="28"/>
          <w:szCs w:val="28"/>
        </w:rPr>
        <w:t>применяемые при расчете</w:t>
      </w:r>
      <w:r w:rsidR="003750F0">
        <w:rPr>
          <w:rFonts w:ascii="Times New Roman" w:hAnsi="Times New Roman" w:cs="Times New Roman"/>
          <w:sz w:val="28"/>
          <w:szCs w:val="28"/>
        </w:rPr>
        <w:t>,</w:t>
      </w:r>
      <w:r w:rsidR="001E5983">
        <w:rPr>
          <w:rFonts w:ascii="Times New Roman" w:hAnsi="Times New Roman" w:cs="Times New Roman"/>
          <w:sz w:val="28"/>
          <w:szCs w:val="28"/>
        </w:rPr>
        <w:t xml:space="preserve"> </w:t>
      </w:r>
      <w:r w:rsidR="00D50F07">
        <w:rPr>
          <w:rFonts w:ascii="Times New Roman" w:hAnsi="Times New Roman" w:cs="Times New Roman"/>
          <w:sz w:val="28"/>
          <w:szCs w:val="28"/>
        </w:rPr>
        <w:t>закладываются</w:t>
      </w:r>
      <w:r w:rsidR="00D50F07" w:rsidRPr="00C42920">
        <w:rPr>
          <w:rFonts w:ascii="Times New Roman" w:hAnsi="Times New Roman" w:cs="Times New Roman"/>
          <w:sz w:val="28"/>
          <w:szCs w:val="28"/>
        </w:rPr>
        <w:t xml:space="preserve"> </w:t>
      </w:r>
      <w:r w:rsidRPr="00C42920">
        <w:rPr>
          <w:rFonts w:ascii="Times New Roman" w:hAnsi="Times New Roman" w:cs="Times New Roman"/>
          <w:sz w:val="28"/>
          <w:szCs w:val="28"/>
        </w:rPr>
        <w:t xml:space="preserve">по заниженным параметрам оплаты труда водителей, что дает существенное отклонение. </w:t>
      </w:r>
    </w:p>
    <w:p w:rsidR="00C42920" w:rsidRPr="00C4292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 xml:space="preserve">Кроме того, в предоставляемых тарифных ставках не учитывается стоимость замены и обслуживания автомобильных шин соответствующим климатическим условиям, услуг по обслуживанию GPS </w:t>
      </w:r>
      <w:proofErr w:type="spellStart"/>
      <w:r w:rsidRPr="00C42920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Pr="00C42920">
        <w:rPr>
          <w:rFonts w:ascii="Times New Roman" w:hAnsi="Times New Roman" w:cs="Times New Roman"/>
          <w:sz w:val="28"/>
          <w:szCs w:val="28"/>
        </w:rPr>
        <w:t xml:space="preserve"> и содержанию ответственного персонала за мониторинг GPS, услуг медицинского осмотра водителей, услуг диспетчеризации.  </w:t>
      </w:r>
    </w:p>
    <w:p w:rsidR="00C42920" w:rsidRPr="00F80E68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68">
        <w:rPr>
          <w:rFonts w:ascii="Times New Roman" w:hAnsi="Times New Roman" w:cs="Times New Roman"/>
          <w:b/>
          <w:sz w:val="28"/>
          <w:szCs w:val="28"/>
        </w:rPr>
        <w:t xml:space="preserve">В связи с этим, </w:t>
      </w:r>
      <w:r w:rsidR="00F80E68" w:rsidRPr="00F80E68">
        <w:rPr>
          <w:rFonts w:ascii="Times New Roman" w:hAnsi="Times New Roman" w:cs="Times New Roman"/>
          <w:b/>
          <w:sz w:val="28"/>
          <w:szCs w:val="28"/>
        </w:rPr>
        <w:t xml:space="preserve">уважаемый Рустам </w:t>
      </w:r>
      <w:proofErr w:type="spellStart"/>
      <w:r w:rsidR="00F80E68" w:rsidRPr="00F80E68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F80E68" w:rsidRPr="00F80E68">
        <w:rPr>
          <w:rFonts w:ascii="Times New Roman" w:hAnsi="Times New Roman" w:cs="Times New Roman"/>
          <w:b/>
          <w:sz w:val="28"/>
          <w:szCs w:val="28"/>
        </w:rPr>
        <w:t xml:space="preserve">, считаем </w:t>
      </w:r>
      <w:r w:rsidRPr="00F80E68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F80E68" w:rsidRPr="00F80E68">
        <w:rPr>
          <w:rFonts w:ascii="Times New Roman" w:hAnsi="Times New Roman" w:cs="Times New Roman"/>
          <w:b/>
          <w:sz w:val="28"/>
          <w:szCs w:val="28"/>
        </w:rPr>
        <w:t>ым</w:t>
      </w:r>
      <w:r w:rsidRPr="00F80E68">
        <w:rPr>
          <w:rFonts w:ascii="Times New Roman" w:hAnsi="Times New Roman" w:cs="Times New Roman"/>
          <w:b/>
          <w:sz w:val="28"/>
          <w:szCs w:val="28"/>
        </w:rPr>
        <w:t xml:space="preserve"> рассмотреть вопрос о перерасчете суммы ставки финансирования на 1 км</w:t>
      </w:r>
      <w:proofErr w:type="gramStart"/>
      <w:r w:rsidRPr="00F80E68">
        <w:rPr>
          <w:rFonts w:ascii="Times New Roman" w:hAnsi="Times New Roman" w:cs="Times New Roman"/>
          <w:b/>
          <w:sz w:val="28"/>
          <w:szCs w:val="28"/>
        </w:rPr>
        <w:t>. по</w:t>
      </w:r>
      <w:proofErr w:type="gramEnd"/>
      <w:r w:rsidRPr="00F80E68">
        <w:rPr>
          <w:rFonts w:ascii="Times New Roman" w:hAnsi="Times New Roman" w:cs="Times New Roman"/>
          <w:b/>
          <w:sz w:val="28"/>
          <w:szCs w:val="28"/>
        </w:rPr>
        <w:t xml:space="preserve"> перевозке учащихся общеобразовательных организаций автобусами, специально предназначенными для перевозки детей.</w:t>
      </w:r>
    </w:p>
    <w:p w:rsidR="003750F0" w:rsidRDefault="00C429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2920">
        <w:rPr>
          <w:rFonts w:ascii="Times New Roman" w:hAnsi="Times New Roman" w:cs="Times New Roman"/>
          <w:sz w:val="28"/>
          <w:szCs w:val="28"/>
        </w:rPr>
        <w:t xml:space="preserve">Так же, ежегодное заключение договоров для обслуживания школьных перевозок </w:t>
      </w:r>
      <w:r w:rsidR="00464D6C">
        <w:rPr>
          <w:rFonts w:ascii="Times New Roman" w:hAnsi="Times New Roman" w:cs="Times New Roman"/>
          <w:sz w:val="28"/>
          <w:szCs w:val="28"/>
        </w:rPr>
        <w:t>делает нецелесообразным для</w:t>
      </w:r>
      <w:r w:rsidRPr="00C42920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464D6C">
        <w:rPr>
          <w:rFonts w:ascii="Times New Roman" w:hAnsi="Times New Roman" w:cs="Times New Roman"/>
          <w:sz w:val="28"/>
          <w:szCs w:val="28"/>
        </w:rPr>
        <w:t>а</w:t>
      </w:r>
      <w:r w:rsidRPr="00C42920">
        <w:rPr>
          <w:rFonts w:ascii="Times New Roman" w:hAnsi="Times New Roman" w:cs="Times New Roman"/>
          <w:sz w:val="28"/>
          <w:szCs w:val="28"/>
        </w:rPr>
        <w:t xml:space="preserve"> </w:t>
      </w:r>
      <w:r w:rsidR="00464D6C">
        <w:rPr>
          <w:rFonts w:ascii="Times New Roman" w:hAnsi="Times New Roman" w:cs="Times New Roman"/>
          <w:sz w:val="28"/>
          <w:szCs w:val="28"/>
        </w:rPr>
        <w:t>вложение</w:t>
      </w:r>
      <w:r w:rsidR="00464D6C" w:rsidRPr="00C42920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464D6C">
        <w:rPr>
          <w:rFonts w:ascii="Times New Roman" w:hAnsi="Times New Roman" w:cs="Times New Roman"/>
          <w:sz w:val="28"/>
          <w:szCs w:val="28"/>
        </w:rPr>
        <w:t>х</w:t>
      </w:r>
      <w:r w:rsidR="00464D6C" w:rsidRPr="00C42920">
        <w:rPr>
          <w:rFonts w:ascii="Times New Roman" w:hAnsi="Times New Roman" w:cs="Times New Roman"/>
          <w:sz w:val="28"/>
          <w:szCs w:val="28"/>
        </w:rPr>
        <w:t xml:space="preserve"> </w:t>
      </w:r>
      <w:r w:rsidRPr="00C42920">
        <w:rPr>
          <w:rFonts w:ascii="Times New Roman" w:hAnsi="Times New Roman" w:cs="Times New Roman"/>
          <w:sz w:val="28"/>
          <w:szCs w:val="28"/>
        </w:rPr>
        <w:t xml:space="preserve">средства в усовершенствовании технического состояния и внешнего вида транспортных средств, </w:t>
      </w:r>
      <w:r w:rsidR="00464D6C" w:rsidRPr="00C42920">
        <w:rPr>
          <w:rFonts w:ascii="Times New Roman" w:hAnsi="Times New Roman" w:cs="Times New Roman"/>
          <w:sz w:val="28"/>
          <w:szCs w:val="28"/>
        </w:rPr>
        <w:t>улучш</w:t>
      </w:r>
      <w:r w:rsidR="00464D6C">
        <w:rPr>
          <w:rFonts w:ascii="Times New Roman" w:hAnsi="Times New Roman" w:cs="Times New Roman"/>
          <w:sz w:val="28"/>
          <w:szCs w:val="28"/>
        </w:rPr>
        <w:t>ение</w:t>
      </w:r>
      <w:r w:rsidR="00464D6C" w:rsidRPr="00C42920">
        <w:rPr>
          <w:rFonts w:ascii="Times New Roman" w:hAnsi="Times New Roman" w:cs="Times New Roman"/>
          <w:sz w:val="28"/>
          <w:szCs w:val="28"/>
        </w:rPr>
        <w:t xml:space="preserve"> </w:t>
      </w:r>
      <w:r w:rsidRPr="00C42920">
        <w:rPr>
          <w:rFonts w:ascii="Times New Roman" w:hAnsi="Times New Roman" w:cs="Times New Roman"/>
          <w:sz w:val="28"/>
          <w:szCs w:val="28"/>
        </w:rPr>
        <w:t>материально-</w:t>
      </w:r>
      <w:r w:rsidR="00464D6C" w:rsidRPr="00C42920">
        <w:rPr>
          <w:rFonts w:ascii="Times New Roman" w:hAnsi="Times New Roman" w:cs="Times New Roman"/>
          <w:sz w:val="28"/>
          <w:szCs w:val="28"/>
        </w:rPr>
        <w:t>техническ</w:t>
      </w:r>
      <w:r w:rsidR="00464D6C">
        <w:rPr>
          <w:rFonts w:ascii="Times New Roman" w:hAnsi="Times New Roman" w:cs="Times New Roman"/>
          <w:sz w:val="28"/>
          <w:szCs w:val="28"/>
        </w:rPr>
        <w:t>ой</w:t>
      </w:r>
      <w:r w:rsidR="00464D6C" w:rsidRPr="00C42920">
        <w:rPr>
          <w:rFonts w:ascii="Times New Roman" w:hAnsi="Times New Roman" w:cs="Times New Roman"/>
          <w:sz w:val="28"/>
          <w:szCs w:val="28"/>
        </w:rPr>
        <w:t xml:space="preserve"> баз</w:t>
      </w:r>
      <w:r w:rsidR="00464D6C">
        <w:rPr>
          <w:rFonts w:ascii="Times New Roman" w:hAnsi="Times New Roman" w:cs="Times New Roman"/>
          <w:sz w:val="28"/>
          <w:szCs w:val="28"/>
        </w:rPr>
        <w:t>ы</w:t>
      </w:r>
      <w:r w:rsidR="00464D6C" w:rsidRPr="00C42920">
        <w:rPr>
          <w:rFonts w:ascii="Times New Roman" w:hAnsi="Times New Roman" w:cs="Times New Roman"/>
          <w:sz w:val="28"/>
          <w:szCs w:val="28"/>
        </w:rPr>
        <w:t xml:space="preserve"> </w:t>
      </w:r>
      <w:r w:rsidR="003750F0">
        <w:rPr>
          <w:rFonts w:ascii="Times New Roman" w:hAnsi="Times New Roman" w:cs="Times New Roman"/>
          <w:sz w:val="28"/>
          <w:szCs w:val="28"/>
        </w:rPr>
        <w:t xml:space="preserve">данных перевозок </w:t>
      </w:r>
      <w:r w:rsidRPr="00C42920">
        <w:rPr>
          <w:rFonts w:ascii="Times New Roman" w:hAnsi="Times New Roman" w:cs="Times New Roman"/>
          <w:sz w:val="28"/>
          <w:szCs w:val="28"/>
        </w:rPr>
        <w:t xml:space="preserve">ввиду отсутствия уверенности исполнения Заказа в ближайшем периоде. </w:t>
      </w:r>
    </w:p>
    <w:p w:rsidR="003750F0" w:rsidRDefault="003750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увеличения сроков </w:t>
      </w:r>
      <w:r w:rsidRPr="00C42920">
        <w:rPr>
          <w:rFonts w:ascii="Times New Roman" w:hAnsi="Times New Roman" w:cs="Times New Roman"/>
          <w:sz w:val="28"/>
          <w:szCs w:val="28"/>
        </w:rPr>
        <w:t>заключения договоров на оказания услуг по обслуживанию школьных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также связана с изменениями вносимыми Федеральным законом о совершенствовании лицензирования перевозок пассажиров автобусами.</w:t>
      </w:r>
    </w:p>
    <w:p w:rsidR="001F0BF0" w:rsidRPr="0057661E" w:rsidRDefault="001F0BF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1E">
        <w:rPr>
          <w:rFonts w:ascii="Times New Roman" w:hAnsi="Times New Roman" w:cs="Times New Roman"/>
          <w:b/>
          <w:sz w:val="28"/>
          <w:szCs w:val="28"/>
        </w:rPr>
        <w:t xml:space="preserve">В целях беспрерывного обслуживания школьных маршрутов, прошу Вас, уважаемый Рустам </w:t>
      </w:r>
      <w:proofErr w:type="spellStart"/>
      <w:r w:rsidRPr="0057661E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Pr="0057661E">
        <w:rPr>
          <w:rFonts w:ascii="Times New Roman" w:hAnsi="Times New Roman" w:cs="Times New Roman"/>
          <w:b/>
          <w:sz w:val="28"/>
          <w:szCs w:val="28"/>
        </w:rPr>
        <w:t>, дать поручение Главам муниципальных районов обеспечить заключение долгосрочных контрактов на перевозку школьников.</w:t>
      </w:r>
    </w:p>
    <w:p w:rsidR="00F72C18" w:rsidRDefault="001F4D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6C" w:rsidRPr="00EA1473" w:rsidRDefault="00464D6C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A1473">
        <w:rPr>
          <w:rFonts w:ascii="Times New Roman" w:hAnsi="Times New Roman" w:cs="Times New Roman"/>
          <w:sz w:val="28"/>
          <w:szCs w:val="28"/>
        </w:rPr>
        <w:t>Уважаемые участники, коллегии.</w:t>
      </w:r>
    </w:p>
    <w:p w:rsidR="00464D6C" w:rsidRDefault="00464D6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1BF9" w:rsidRDefault="00464D6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уже озвученных, есть е</w:t>
      </w:r>
      <w:r w:rsidR="00C42920">
        <w:rPr>
          <w:rFonts w:ascii="Times New Roman" w:hAnsi="Times New Roman" w:cs="Times New Roman"/>
          <w:sz w:val="28"/>
          <w:szCs w:val="28"/>
        </w:rPr>
        <w:t>ще есть ряд вопросов которые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C42920">
        <w:rPr>
          <w:rFonts w:ascii="Times New Roman" w:hAnsi="Times New Roman" w:cs="Times New Roman"/>
          <w:sz w:val="28"/>
          <w:szCs w:val="28"/>
        </w:rPr>
        <w:t xml:space="preserve"> беспокоят</w:t>
      </w:r>
      <w:proofErr w:type="gramEnd"/>
      <w:r w:rsidR="00C4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перевозчиков Республики</w:t>
      </w:r>
      <w:r w:rsidR="00597C21">
        <w:rPr>
          <w:rFonts w:ascii="Times New Roman" w:hAnsi="Times New Roman" w:cs="Times New Roman"/>
          <w:sz w:val="28"/>
          <w:szCs w:val="28"/>
        </w:rPr>
        <w:t xml:space="preserve">, но </w:t>
      </w:r>
      <w:r w:rsidR="00C42920">
        <w:rPr>
          <w:rFonts w:ascii="Times New Roman" w:hAnsi="Times New Roman" w:cs="Times New Roman"/>
          <w:sz w:val="28"/>
          <w:szCs w:val="28"/>
        </w:rPr>
        <w:t>и требуют принятия решений на федеральном уровне.</w:t>
      </w:r>
    </w:p>
    <w:p w:rsidR="00832B37" w:rsidRPr="00FA6723" w:rsidRDefault="00832B37" w:rsidP="00832B3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464D6C" w:rsidRDefault="00464D6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>Защита транспортного комплекса от актов незаконного вмешательства имеет одно из первостепенных значений для национальной безопасности нашего государства с учетом роли и места транспорта в общественной жизни общества и экономическом потенциале страны.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 xml:space="preserve">Безусловно, здесь должны быть определенные обязанности не только у государственных органов, но и у перевозчиков. Однако, следует отметить, что некоторые вопросы обеспечения транспортной безопасности, решение которых требует значительных финансовых затрат, </w:t>
      </w:r>
      <w:r w:rsidR="00464D6C">
        <w:rPr>
          <w:sz w:val="28"/>
          <w:szCs w:val="28"/>
        </w:rPr>
        <w:t xml:space="preserve">считаю </w:t>
      </w:r>
      <w:r w:rsidRPr="002F0AE1">
        <w:rPr>
          <w:sz w:val="28"/>
          <w:szCs w:val="28"/>
        </w:rPr>
        <w:t xml:space="preserve">необоснованно </w:t>
      </w:r>
      <w:r w:rsidR="00464D6C">
        <w:rPr>
          <w:sz w:val="28"/>
          <w:szCs w:val="28"/>
        </w:rPr>
        <w:t>возложены</w:t>
      </w:r>
      <w:r w:rsidR="00464D6C" w:rsidRPr="002F0AE1">
        <w:rPr>
          <w:sz w:val="28"/>
          <w:szCs w:val="28"/>
        </w:rPr>
        <w:t xml:space="preserve"> </w:t>
      </w:r>
      <w:r w:rsidRPr="002F0AE1">
        <w:rPr>
          <w:sz w:val="28"/>
          <w:szCs w:val="28"/>
        </w:rPr>
        <w:t xml:space="preserve">государством на транспортные компании. 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>К сожалению, не решаются вопросы по оптимизации подходов к реализации требований транспортной безопасности в условиях известных финансовых трудностей у перевозчиков, по устранению избыточных норм, не оказывающих существенного влияния на состояние антитеррористической защищенности объектов транспорта.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 xml:space="preserve">Например, трудновыполнимыми </w:t>
      </w:r>
      <w:r w:rsidR="00464D6C">
        <w:rPr>
          <w:sz w:val="28"/>
          <w:szCs w:val="28"/>
        </w:rPr>
        <w:t xml:space="preserve">и излишними </w:t>
      </w:r>
      <w:r w:rsidRPr="002F0AE1">
        <w:rPr>
          <w:sz w:val="28"/>
          <w:szCs w:val="28"/>
        </w:rPr>
        <w:t xml:space="preserve">для перевозчиков мероприятиями в области транспортной безопасности являются: </w:t>
      </w:r>
      <w:r w:rsidR="00464D6C">
        <w:rPr>
          <w:sz w:val="28"/>
          <w:szCs w:val="28"/>
        </w:rPr>
        <w:t xml:space="preserve">категорирование и </w:t>
      </w:r>
      <w:r w:rsidRPr="002F0AE1">
        <w:rPr>
          <w:sz w:val="28"/>
          <w:szCs w:val="28"/>
        </w:rPr>
        <w:t xml:space="preserve">оценка уязвимости объектов транспортной безопасности и транспортных средств, подготовка и аттестация сил обеспечения транспортной безопасности, сертификация технических средств обеспечения транспортной безопасности.  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 xml:space="preserve">Все эти организационно-технические мероприятия связаны со значительными, а зачастую непосильными, финансовыми затратами. 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>Например, в АО «</w:t>
      </w:r>
      <w:proofErr w:type="spellStart"/>
      <w:r w:rsidRPr="002F0AE1">
        <w:rPr>
          <w:sz w:val="28"/>
          <w:szCs w:val="28"/>
        </w:rPr>
        <w:t>Альметьевское</w:t>
      </w:r>
      <w:proofErr w:type="spellEnd"/>
      <w:r w:rsidRPr="002F0AE1">
        <w:rPr>
          <w:sz w:val="28"/>
          <w:szCs w:val="28"/>
        </w:rPr>
        <w:t xml:space="preserve"> ПОПАТ» на реализацию в текущем году мероприятий по транспортной безопасности потребуется почти 15 млн. руб., а по ходу реализации этих мероприятий придется еще оплатить административные штрафы на десятки и сотни тысяч рублей по протоколам территориальных органов </w:t>
      </w:r>
      <w:proofErr w:type="spellStart"/>
      <w:r w:rsidRPr="002F0AE1">
        <w:rPr>
          <w:sz w:val="28"/>
          <w:szCs w:val="28"/>
        </w:rPr>
        <w:t>Ространснадзора</w:t>
      </w:r>
      <w:proofErr w:type="spellEnd"/>
      <w:r w:rsidRPr="002F0AE1">
        <w:rPr>
          <w:sz w:val="28"/>
          <w:szCs w:val="28"/>
        </w:rPr>
        <w:t xml:space="preserve">.  </w:t>
      </w:r>
    </w:p>
    <w:p w:rsidR="00F12793" w:rsidRDefault="00464D6C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C42920" w:rsidRPr="002F0AE1">
        <w:rPr>
          <w:bCs/>
          <w:sz w:val="28"/>
          <w:szCs w:val="28"/>
        </w:rPr>
        <w:t xml:space="preserve">ценку уязвимости и сертификацию </w:t>
      </w:r>
      <w:r w:rsidR="00C42920" w:rsidRPr="002F0AE1">
        <w:rPr>
          <w:sz w:val="28"/>
          <w:szCs w:val="28"/>
        </w:rPr>
        <w:t xml:space="preserve">выполняют аккредитованные юридические лица, которые и берут высокую плату. Полагаю, что необходимо решить: либо эта работа могла бы проводиться субъектом транспортной инфраструктуры самостоятельно, либо соответствующие затраты должны субсидироваться государством.  </w:t>
      </w:r>
    </w:p>
    <w:p w:rsidR="00832B37" w:rsidRPr="00FA6723" w:rsidRDefault="00832B37" w:rsidP="00832B3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832B37" w:rsidRDefault="00832B37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t>Кроме того, следует исключить из законодательных норм необходимость категорирования, проведения оценки уязвимости и разработки планов обеспечения транспортной безопасности в отношении всех видов транспорта. Необходимо установить для транспортных средств разработку паспортов обеспечения транспортной безопасности, которые подлежат утверждению самими субъектами транспортной инфраструктуры.</w:t>
      </w:r>
    </w:p>
    <w:p w:rsidR="00F12793" w:rsidRDefault="00C42920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AE1">
        <w:rPr>
          <w:sz w:val="28"/>
          <w:szCs w:val="28"/>
        </w:rPr>
        <w:lastRenderedPageBreak/>
        <w:t xml:space="preserve">При практической реализации данного подхода сокращаются расходы субъекта транспортной инфраструктуры на оплату услуг специализированных организаций. </w:t>
      </w:r>
    </w:p>
    <w:p w:rsidR="005053EA" w:rsidRPr="00FA6723" w:rsidRDefault="005053EA" w:rsidP="005053E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Pr="00FA6723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</w:p>
    <w:bookmarkEnd w:id="0"/>
    <w:p w:rsidR="00F12793" w:rsidRDefault="00F12793" w:rsidP="00F1279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1C51" w:rsidRPr="00D213BE" w:rsidRDefault="00461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у</w:t>
      </w:r>
      <w:r w:rsidR="00D213BE" w:rsidRPr="00D213BE">
        <w:rPr>
          <w:rFonts w:ascii="Times New Roman" w:hAnsi="Times New Roman" w:cs="Times New Roman"/>
          <w:sz w:val="28"/>
          <w:szCs w:val="28"/>
        </w:rPr>
        <w:t xml:space="preserve">верен, что </w:t>
      </w:r>
      <w:r>
        <w:rPr>
          <w:rFonts w:ascii="Times New Roman" w:hAnsi="Times New Roman" w:cs="Times New Roman"/>
          <w:sz w:val="28"/>
          <w:szCs w:val="28"/>
        </w:rPr>
        <w:t xml:space="preserve">решение озвученных </w:t>
      </w:r>
      <w:r w:rsidR="00D213BE" w:rsidRPr="00D213BE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213BE" w:rsidRPr="00D213BE">
        <w:rPr>
          <w:rFonts w:ascii="Times New Roman" w:hAnsi="Times New Roman" w:cs="Times New Roman"/>
          <w:sz w:val="28"/>
          <w:szCs w:val="28"/>
        </w:rPr>
        <w:t xml:space="preserve"> послуж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13BE" w:rsidRPr="00D213BE">
        <w:rPr>
          <w:rFonts w:ascii="Times New Roman" w:hAnsi="Times New Roman" w:cs="Times New Roman"/>
          <w:sz w:val="28"/>
          <w:szCs w:val="28"/>
        </w:rPr>
        <w:t xml:space="preserve">т залогом к организации безопасных и качественных перевозок, обеспечению транспортной доступности для большого количества населения нашей </w:t>
      </w:r>
      <w:r w:rsidR="00C70621">
        <w:rPr>
          <w:rFonts w:ascii="Times New Roman" w:hAnsi="Times New Roman" w:cs="Times New Roman"/>
          <w:sz w:val="28"/>
          <w:szCs w:val="28"/>
        </w:rPr>
        <w:t>страны</w:t>
      </w:r>
      <w:r w:rsidR="00D213BE" w:rsidRPr="00D2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BE" w:rsidRPr="00D213BE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571C51" w:rsidRPr="00D213BE" w:rsidSect="00526E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8D"/>
    <w:rsid w:val="0000329B"/>
    <w:rsid w:val="00005A2E"/>
    <w:rsid w:val="0003200A"/>
    <w:rsid w:val="000F1175"/>
    <w:rsid w:val="0011531D"/>
    <w:rsid w:val="0012731A"/>
    <w:rsid w:val="001E5983"/>
    <w:rsid w:val="001F0BF0"/>
    <w:rsid w:val="001F4D34"/>
    <w:rsid w:val="00213657"/>
    <w:rsid w:val="002645A5"/>
    <w:rsid w:val="0028495B"/>
    <w:rsid w:val="002D4886"/>
    <w:rsid w:val="003701A2"/>
    <w:rsid w:val="003750F0"/>
    <w:rsid w:val="003B3A33"/>
    <w:rsid w:val="003B5E1C"/>
    <w:rsid w:val="003F1F86"/>
    <w:rsid w:val="003F280F"/>
    <w:rsid w:val="0044196B"/>
    <w:rsid w:val="0046093B"/>
    <w:rsid w:val="00461BF9"/>
    <w:rsid w:val="00464D6C"/>
    <w:rsid w:val="004972CD"/>
    <w:rsid w:val="004B335B"/>
    <w:rsid w:val="004C3E1E"/>
    <w:rsid w:val="004E6306"/>
    <w:rsid w:val="005053EA"/>
    <w:rsid w:val="00526E99"/>
    <w:rsid w:val="00566E49"/>
    <w:rsid w:val="00567124"/>
    <w:rsid w:val="00571C51"/>
    <w:rsid w:val="0057661E"/>
    <w:rsid w:val="005815E5"/>
    <w:rsid w:val="00597C21"/>
    <w:rsid w:val="00676AA2"/>
    <w:rsid w:val="0069485F"/>
    <w:rsid w:val="006E4E57"/>
    <w:rsid w:val="00707FA7"/>
    <w:rsid w:val="0074554E"/>
    <w:rsid w:val="0079798D"/>
    <w:rsid w:val="007B7ED0"/>
    <w:rsid w:val="00815946"/>
    <w:rsid w:val="00822464"/>
    <w:rsid w:val="00832B37"/>
    <w:rsid w:val="00840B48"/>
    <w:rsid w:val="00857247"/>
    <w:rsid w:val="0086147F"/>
    <w:rsid w:val="00887087"/>
    <w:rsid w:val="00887CAC"/>
    <w:rsid w:val="00893DB4"/>
    <w:rsid w:val="008C155B"/>
    <w:rsid w:val="00907BC7"/>
    <w:rsid w:val="00917729"/>
    <w:rsid w:val="009B447C"/>
    <w:rsid w:val="009B4696"/>
    <w:rsid w:val="009C373D"/>
    <w:rsid w:val="009E3827"/>
    <w:rsid w:val="00A17943"/>
    <w:rsid w:val="00A90B41"/>
    <w:rsid w:val="00AC7AEF"/>
    <w:rsid w:val="00AD444B"/>
    <w:rsid w:val="00B066FA"/>
    <w:rsid w:val="00B32C13"/>
    <w:rsid w:val="00BB4D3E"/>
    <w:rsid w:val="00BD28B7"/>
    <w:rsid w:val="00C42920"/>
    <w:rsid w:val="00C70621"/>
    <w:rsid w:val="00C72542"/>
    <w:rsid w:val="00CC280D"/>
    <w:rsid w:val="00D213BE"/>
    <w:rsid w:val="00D50F07"/>
    <w:rsid w:val="00D56511"/>
    <w:rsid w:val="00DF4C22"/>
    <w:rsid w:val="00E935D1"/>
    <w:rsid w:val="00EA1473"/>
    <w:rsid w:val="00EA3A33"/>
    <w:rsid w:val="00F12793"/>
    <w:rsid w:val="00F5040C"/>
    <w:rsid w:val="00F67008"/>
    <w:rsid w:val="00F72C18"/>
    <w:rsid w:val="00F80E68"/>
    <w:rsid w:val="00FA6723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A7CA-AE94-473C-906E-F25DC7D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429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920"/>
    <w:pPr>
      <w:widowControl w:val="0"/>
      <w:shd w:val="clear" w:color="auto" w:fill="FFFFFF"/>
      <w:spacing w:after="0" w:line="341" w:lineRule="exact"/>
      <w:ind w:firstLine="900"/>
      <w:jc w:val="both"/>
    </w:pPr>
    <w:rPr>
      <w:sz w:val="26"/>
      <w:szCs w:val="26"/>
    </w:rPr>
  </w:style>
  <w:style w:type="paragraph" w:styleId="a5">
    <w:name w:val="Normal (Web)"/>
    <w:basedOn w:val="a"/>
    <w:uiPriority w:val="99"/>
    <w:unhideWhenUsed/>
    <w:rsid w:val="00C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37C9-965F-4019-86C8-FEA6F00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Нурмухаметов Ильнур Фагилевич</cp:lastModifiedBy>
  <cp:revision>14</cp:revision>
  <cp:lastPrinted>2019-02-08T12:15:00Z</cp:lastPrinted>
  <dcterms:created xsi:type="dcterms:W3CDTF">2019-02-08T12:22:00Z</dcterms:created>
  <dcterms:modified xsi:type="dcterms:W3CDTF">2019-02-09T07:36:00Z</dcterms:modified>
</cp:coreProperties>
</file>